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EB2E" w14:textId="181A49CA" w:rsidR="00D76CDB" w:rsidRDefault="00D76CDB" w:rsidP="00D76CDB">
      <w:r>
        <w:t xml:space="preserve">General Manager – Energy  </w:t>
      </w:r>
    </w:p>
    <w:p w14:paraId="07CEC7BA" w14:textId="77777777" w:rsidR="00D76CDB" w:rsidRDefault="00D76CDB" w:rsidP="00D76CDB">
      <w:r>
        <w:t>Middleton Group is an Australian owned and operated consultancy, with a team of engineers and project managers, who thrive on solving complex power and energy challenges through innovation, collaboration and engineering excellence. We specialise in all the major engineering market segments including transportation, sustainable energy, industrial and power utilities.</w:t>
      </w:r>
    </w:p>
    <w:p w14:paraId="43BE4A1C" w14:textId="438D8FB1" w:rsidR="00D76CDB" w:rsidRDefault="00D76CDB" w:rsidP="00D76CDB">
      <w:r>
        <w:t>Our services include:</w:t>
      </w:r>
    </w:p>
    <w:p w14:paraId="762DFC52" w14:textId="01E3B650" w:rsidR="00D76CDB" w:rsidRDefault="00D76CDB" w:rsidP="00D76CDB">
      <w:pPr>
        <w:pStyle w:val="ListParagraph"/>
        <w:numPr>
          <w:ilvl w:val="0"/>
          <w:numId w:val="1"/>
        </w:numPr>
      </w:pPr>
      <w:r>
        <w:t>Strategy and planning</w:t>
      </w:r>
    </w:p>
    <w:p w14:paraId="5D35C20F" w14:textId="71492F79" w:rsidR="00D76CDB" w:rsidRDefault="00D76CDB" w:rsidP="00D76CDB">
      <w:pPr>
        <w:pStyle w:val="ListParagraph"/>
        <w:numPr>
          <w:ilvl w:val="0"/>
          <w:numId w:val="1"/>
        </w:numPr>
      </w:pPr>
      <w:r>
        <w:t>Design and engineering</w:t>
      </w:r>
    </w:p>
    <w:p w14:paraId="7262A56B" w14:textId="440257D8" w:rsidR="00D76CDB" w:rsidRDefault="00D76CDB" w:rsidP="00D76CDB">
      <w:pPr>
        <w:pStyle w:val="ListParagraph"/>
        <w:numPr>
          <w:ilvl w:val="0"/>
          <w:numId w:val="1"/>
        </w:numPr>
      </w:pPr>
      <w:r>
        <w:t>Project management and delivery</w:t>
      </w:r>
    </w:p>
    <w:p w14:paraId="4D70F042" w14:textId="4F1D9B45" w:rsidR="00D76CDB" w:rsidRDefault="00D76CDB" w:rsidP="00D76CDB">
      <w:pPr>
        <w:pStyle w:val="ListParagraph"/>
        <w:numPr>
          <w:ilvl w:val="0"/>
          <w:numId w:val="1"/>
        </w:numPr>
      </w:pPr>
      <w:r>
        <w:t>Operations and maintenance</w:t>
      </w:r>
    </w:p>
    <w:p w14:paraId="6E5CEB68" w14:textId="77777777" w:rsidR="00D76CDB" w:rsidRDefault="00D76CDB" w:rsidP="00D76CDB">
      <w:r>
        <w:t>We believe it is our responsibility to create a sustainable energy future for our communities. We understand that it is incumbent upon every individual within our organisation to help our local industry partners and communities to move toward sustainable power usage and renewable energy.</w:t>
      </w:r>
    </w:p>
    <w:p w14:paraId="3A857E18" w14:textId="77777777" w:rsidR="00D76CDB" w:rsidRDefault="00D76CDB" w:rsidP="00D76CDB">
      <w:r>
        <w:t>At Middleton Group, we aim to develop future leaders for the industry in a collaborative environment and strive to create an exceptional place to work for our people. Working with us, you will benefit from:</w:t>
      </w:r>
    </w:p>
    <w:p w14:paraId="64872FFD" w14:textId="18F7E64F" w:rsidR="00D76CDB" w:rsidRDefault="00D76CDB" w:rsidP="00D76CDB">
      <w:pPr>
        <w:pStyle w:val="ListParagraph"/>
        <w:numPr>
          <w:ilvl w:val="0"/>
          <w:numId w:val="2"/>
        </w:numPr>
      </w:pPr>
      <w:r>
        <w:t>Varied and challenging work</w:t>
      </w:r>
    </w:p>
    <w:p w14:paraId="3148EFB4" w14:textId="7B22549F" w:rsidR="00D76CDB" w:rsidRDefault="00D76CDB" w:rsidP="00D76CDB">
      <w:pPr>
        <w:pStyle w:val="ListParagraph"/>
        <w:numPr>
          <w:ilvl w:val="0"/>
          <w:numId w:val="2"/>
        </w:numPr>
      </w:pPr>
      <w:r>
        <w:t>Ongoing training and development</w:t>
      </w:r>
    </w:p>
    <w:p w14:paraId="56208A5B" w14:textId="3BD082BB" w:rsidR="00D76CDB" w:rsidRDefault="00D76CDB" w:rsidP="00D76CDB">
      <w:pPr>
        <w:pStyle w:val="ListParagraph"/>
        <w:numPr>
          <w:ilvl w:val="0"/>
          <w:numId w:val="2"/>
        </w:numPr>
      </w:pPr>
      <w:r>
        <w:t>Leadership opportunities</w:t>
      </w:r>
    </w:p>
    <w:p w14:paraId="3968A737" w14:textId="4496B852" w:rsidR="00D76CDB" w:rsidRDefault="00D76CDB" w:rsidP="00D76CDB">
      <w:pPr>
        <w:pStyle w:val="ListParagraph"/>
        <w:numPr>
          <w:ilvl w:val="0"/>
          <w:numId w:val="2"/>
        </w:numPr>
      </w:pPr>
      <w:r>
        <w:t>Equality, diversity and inclusion</w:t>
      </w:r>
    </w:p>
    <w:p w14:paraId="7EE3C0DE" w14:textId="31E7352C" w:rsidR="00D76CDB" w:rsidRDefault="00D76CDB" w:rsidP="00D76CDB">
      <w:pPr>
        <w:pStyle w:val="ListParagraph"/>
        <w:numPr>
          <w:ilvl w:val="0"/>
          <w:numId w:val="2"/>
        </w:numPr>
      </w:pPr>
      <w:r>
        <w:t>Supportive and nurturing working policies</w:t>
      </w:r>
    </w:p>
    <w:p w14:paraId="5629F46E" w14:textId="77777777" w:rsidR="00D76CDB" w:rsidRDefault="00D76CDB" w:rsidP="00D76CDB">
      <w:r>
        <w:t>We are seeking a high-calibre leader for the role of General Manager – Energy, a critical leadership position with oversight of our Energy Business Unit. This individual will not only lead a significant division of our business, but will have access to an ownership stake, making this both a strategic and invested leadership opportunity.</w:t>
      </w:r>
    </w:p>
    <w:p w14:paraId="6BCB272B" w14:textId="77777777" w:rsidR="00D76CDB" w:rsidRDefault="00D76CDB" w:rsidP="00D76CDB">
      <w:r>
        <w:t>The General Manager – Energy, is responsible for leading and managing the Energy Business Unit to ensure an engaged workforce, client satisfaction, and a financially sustainable business. This role focuses on leading and growing their Business Unit and developing and implementing the energy strategy in alignment with overall business objectives. The incumbent will drive innovation in sustainable energy solutions, optimising operational efficiency, and maintain strong relationships with clients and stakeholders. The General Manager will lead strategic initiatives, oversee project execution, and ensure Middleton Group remains a great place to work for all employees.</w:t>
      </w:r>
    </w:p>
    <w:p w14:paraId="286650DC" w14:textId="77777777" w:rsidR="00D76CDB" w:rsidRPr="00D76CDB" w:rsidRDefault="00D76CDB" w:rsidP="00D76CDB">
      <w:pPr>
        <w:rPr>
          <w:b/>
          <w:bCs/>
        </w:rPr>
      </w:pPr>
      <w:r w:rsidRPr="00D76CDB">
        <w:rPr>
          <w:b/>
          <w:bCs/>
        </w:rPr>
        <w:t>Key Accountabilities</w:t>
      </w:r>
    </w:p>
    <w:p w14:paraId="7838D864" w14:textId="77777777" w:rsidR="00D76CDB" w:rsidRDefault="00D76CDB" w:rsidP="00D76CDB"/>
    <w:p w14:paraId="37D277AE" w14:textId="3F057386" w:rsidR="00D76CDB" w:rsidRDefault="00D76CDB" w:rsidP="00D76CDB">
      <w:pPr>
        <w:pStyle w:val="ListParagraph"/>
        <w:numPr>
          <w:ilvl w:val="0"/>
          <w:numId w:val="3"/>
        </w:numPr>
      </w:pPr>
      <w:r>
        <w:t>Oversee the engineering and design functions aligned to our Energy projects, ensuring high-quality and innovative solutions for electrification infrastructure projects.</w:t>
      </w:r>
    </w:p>
    <w:p w14:paraId="204611B9" w14:textId="62ED67E0" w:rsidR="00D76CDB" w:rsidRDefault="00D76CDB" w:rsidP="00D76CDB">
      <w:pPr>
        <w:pStyle w:val="ListParagraph"/>
        <w:numPr>
          <w:ilvl w:val="0"/>
          <w:numId w:val="3"/>
        </w:numPr>
      </w:pPr>
      <w:r>
        <w:t>Lead and manage a team of advisors, engineers and designers, providing guidance and support in delivering projects to quality, on time and within budget.</w:t>
      </w:r>
    </w:p>
    <w:p w14:paraId="3B22B2EF" w14:textId="270B318E" w:rsidR="00D76CDB" w:rsidRDefault="00D76CDB" w:rsidP="00D76CDB">
      <w:pPr>
        <w:pStyle w:val="ListParagraph"/>
        <w:numPr>
          <w:ilvl w:val="0"/>
          <w:numId w:val="3"/>
        </w:numPr>
      </w:pPr>
      <w:r>
        <w:t>Achieve growth and profitability targets enabling reinvestment into the business.</w:t>
      </w:r>
    </w:p>
    <w:p w14:paraId="3D3754AA" w14:textId="5B8A092A" w:rsidR="00D76CDB" w:rsidRDefault="00D76CDB" w:rsidP="00D76CDB">
      <w:pPr>
        <w:pStyle w:val="ListParagraph"/>
        <w:numPr>
          <w:ilvl w:val="0"/>
          <w:numId w:val="3"/>
        </w:numPr>
      </w:pPr>
      <w:r>
        <w:lastRenderedPageBreak/>
        <w:t>Lead and champion a positive culture of continuous learning and professional development ensuring a fully engaged workforce.</w:t>
      </w:r>
    </w:p>
    <w:p w14:paraId="0EB7CF6F" w14:textId="01E71F53" w:rsidR="00D76CDB" w:rsidRDefault="00D76CDB" w:rsidP="00D76CDB">
      <w:pPr>
        <w:pStyle w:val="ListParagraph"/>
        <w:numPr>
          <w:ilvl w:val="0"/>
          <w:numId w:val="3"/>
        </w:numPr>
      </w:pPr>
      <w:r>
        <w:t>Develop and maintain strong relationships with external partners and industry experts to stay updated on latest trends, innovations, and best practices in Renewable Energy.</w:t>
      </w:r>
    </w:p>
    <w:p w14:paraId="3C9D885A" w14:textId="4A9AC23A" w:rsidR="00D76CDB" w:rsidRDefault="00D76CDB" w:rsidP="00D76CDB">
      <w:pPr>
        <w:pStyle w:val="ListParagraph"/>
        <w:numPr>
          <w:ilvl w:val="0"/>
          <w:numId w:val="3"/>
        </w:numPr>
      </w:pPr>
      <w:r>
        <w:t>Identify and evaluate potential opportunities for renewable and new energy projects, considering technical and commercial feasibility.</w:t>
      </w:r>
    </w:p>
    <w:p w14:paraId="0284B2ED" w14:textId="27FC52E8" w:rsidR="00D76CDB" w:rsidRDefault="00D76CDB" w:rsidP="00D76CDB">
      <w:pPr>
        <w:pStyle w:val="ListParagraph"/>
        <w:numPr>
          <w:ilvl w:val="0"/>
          <w:numId w:val="3"/>
        </w:numPr>
      </w:pPr>
      <w:r>
        <w:t>Develop and implement engineering standards and best practices to ensure compliance with industry regulations and quality requirements.</w:t>
      </w:r>
    </w:p>
    <w:p w14:paraId="37D0D37D" w14:textId="53E32552" w:rsidR="00D76CDB" w:rsidRDefault="00D76CDB" w:rsidP="00D76CDB">
      <w:pPr>
        <w:pStyle w:val="ListParagraph"/>
        <w:numPr>
          <w:ilvl w:val="0"/>
          <w:numId w:val="3"/>
        </w:numPr>
      </w:pPr>
      <w:r>
        <w:t>Ensure the implementation of sustainable and environmentally friendly design practices in line with the company's focus on emissions reduction and community benefits.</w:t>
      </w:r>
    </w:p>
    <w:p w14:paraId="050D0DA7" w14:textId="77777777" w:rsidR="00D76CDB" w:rsidRPr="00D76CDB" w:rsidRDefault="00D76CDB" w:rsidP="00D76CDB">
      <w:pPr>
        <w:rPr>
          <w:b/>
          <w:bCs/>
        </w:rPr>
      </w:pPr>
      <w:r w:rsidRPr="00D76CDB">
        <w:rPr>
          <w:b/>
          <w:bCs/>
        </w:rPr>
        <w:t>Key Skills &amp; Experience</w:t>
      </w:r>
    </w:p>
    <w:p w14:paraId="5DB9C9EE" w14:textId="62C8878D" w:rsidR="00D76CDB" w:rsidRDefault="00D76CDB" w:rsidP="00D76CDB">
      <w:pPr>
        <w:pStyle w:val="ListParagraph"/>
        <w:numPr>
          <w:ilvl w:val="0"/>
          <w:numId w:val="4"/>
        </w:numPr>
      </w:pPr>
      <w:r>
        <w:t>Demonstrated ability to lead a team that delivers high-quality, stakeholder focused, and profitable business outcomes.</w:t>
      </w:r>
    </w:p>
    <w:p w14:paraId="3B84A8D8" w14:textId="3FEB1F31" w:rsidR="00D76CDB" w:rsidRDefault="00D76CDB" w:rsidP="00D76CDB">
      <w:pPr>
        <w:pStyle w:val="ListParagraph"/>
        <w:numPr>
          <w:ilvl w:val="0"/>
          <w:numId w:val="4"/>
        </w:numPr>
      </w:pPr>
      <w:r>
        <w:t>Demonstrated ability to lead high-quality projects that prioritise the needs and expectations of stakeholders, whether they are clients, communities, or peers, resulting in successful project outcomes and driving either profitable results or business improvements.</w:t>
      </w:r>
    </w:p>
    <w:p w14:paraId="6B4E4A32" w14:textId="5222A399" w:rsidR="00D76CDB" w:rsidRDefault="00D76CDB" w:rsidP="00D76CDB">
      <w:pPr>
        <w:pStyle w:val="ListParagraph"/>
        <w:numPr>
          <w:ilvl w:val="0"/>
          <w:numId w:val="4"/>
        </w:numPr>
      </w:pPr>
      <w:r>
        <w:t>Demonstrable achievement of sustainable growth targets, driving business expansion, and securing long-term success.</w:t>
      </w:r>
    </w:p>
    <w:p w14:paraId="3581574D" w14:textId="61818E6D" w:rsidR="00D76CDB" w:rsidRDefault="00D76CDB" w:rsidP="00D76CDB">
      <w:pPr>
        <w:pStyle w:val="ListParagraph"/>
        <w:numPr>
          <w:ilvl w:val="0"/>
          <w:numId w:val="4"/>
        </w:numPr>
      </w:pPr>
      <w:r>
        <w:t>Deep understanding of the importance of company culture and the ability to influence and shape it, fostering an environment of learning collaboration, innovation, and employee engagement.</w:t>
      </w:r>
    </w:p>
    <w:p w14:paraId="3DFEF79E" w14:textId="24A6AC86" w:rsidR="00D76CDB" w:rsidRDefault="00D76CDB" w:rsidP="00D76CDB">
      <w:pPr>
        <w:pStyle w:val="ListParagraph"/>
        <w:numPr>
          <w:ilvl w:val="0"/>
          <w:numId w:val="4"/>
        </w:numPr>
      </w:pPr>
      <w:r>
        <w:t>Extensive experience in the Energy industry, demonstrating expertise and in-depth knowledge of the sector, including its unique context, emerging trends, and best practices to drive innovation and operational excellence.</w:t>
      </w:r>
    </w:p>
    <w:p w14:paraId="4C0CA246" w14:textId="77777777" w:rsidR="00D76CDB" w:rsidRPr="00D76CDB" w:rsidRDefault="00D76CDB" w:rsidP="00D76CDB">
      <w:pPr>
        <w:rPr>
          <w:b/>
          <w:bCs/>
        </w:rPr>
      </w:pPr>
      <w:r w:rsidRPr="00D76CDB">
        <w:rPr>
          <w:b/>
          <w:bCs/>
        </w:rPr>
        <w:t>The Ideal Candidate Will Be</w:t>
      </w:r>
    </w:p>
    <w:p w14:paraId="4EDBEE70" w14:textId="0292ECCE" w:rsidR="00D76CDB" w:rsidRDefault="00D76CDB" w:rsidP="00D76CDB">
      <w:pPr>
        <w:pStyle w:val="ListParagraph"/>
        <w:numPr>
          <w:ilvl w:val="0"/>
          <w:numId w:val="5"/>
        </w:numPr>
      </w:pPr>
      <w:r>
        <w:t>An experienced and values-driven leader, with a passion for developing high functioning teams</w:t>
      </w:r>
    </w:p>
    <w:p w14:paraId="66572BEE" w14:textId="4C01F1F1" w:rsidR="00D76CDB" w:rsidRDefault="00D76CDB" w:rsidP="00D76CDB">
      <w:pPr>
        <w:pStyle w:val="ListParagraph"/>
        <w:numPr>
          <w:ilvl w:val="0"/>
          <w:numId w:val="5"/>
        </w:numPr>
      </w:pPr>
      <w:r>
        <w:t>A recognised or emerging leader within the Energy industry and local markets, with strong networks which enable us to grow the Middleton Group brand</w:t>
      </w:r>
    </w:p>
    <w:p w14:paraId="393D4338" w14:textId="30133BE6" w:rsidR="00D76CDB" w:rsidRDefault="00D76CDB" w:rsidP="00D76CDB">
      <w:pPr>
        <w:pStyle w:val="ListParagraph"/>
        <w:numPr>
          <w:ilvl w:val="0"/>
          <w:numId w:val="5"/>
        </w:numPr>
      </w:pPr>
      <w:r>
        <w:t>Able to leverage existing industry connections to attract key talent to the business to drive business growth and meet our strategic goals</w:t>
      </w:r>
    </w:p>
    <w:p w14:paraId="7E489B8C" w14:textId="4C2D0080" w:rsidR="00D76CDB" w:rsidRDefault="00D76CDB" w:rsidP="00D76CDB">
      <w:pPr>
        <w:pStyle w:val="ListParagraph"/>
        <w:numPr>
          <w:ilvl w:val="0"/>
          <w:numId w:val="5"/>
        </w:numPr>
      </w:pPr>
      <w:r>
        <w:t>Skilled in mentoring and fostering a positive, high performance-oriented culture</w:t>
      </w:r>
    </w:p>
    <w:p w14:paraId="428452C1" w14:textId="6FE90B85" w:rsidR="00D76CDB" w:rsidRDefault="00D76CDB" w:rsidP="00D76CDB">
      <w:pPr>
        <w:pStyle w:val="ListParagraph"/>
        <w:numPr>
          <w:ilvl w:val="0"/>
          <w:numId w:val="5"/>
        </w:numPr>
      </w:pPr>
      <w:r>
        <w:t>Comfortable managing the financial performance of a business unit</w:t>
      </w:r>
    </w:p>
    <w:p w14:paraId="34A9EF53" w14:textId="77777777" w:rsidR="00D76CDB" w:rsidRDefault="00D76CDB" w:rsidP="00D76CDB">
      <w:r>
        <w:t>Middleton Group values workforce diversity and inclusion. In line with this, we strongly encourage applications from people with different backgrounds including but not limited to female leaders as part of our commitment to improving diversity at the executive level.</w:t>
      </w:r>
    </w:p>
    <w:p w14:paraId="54B90FFF" w14:textId="2B31FA44" w:rsidR="00D76CDB" w:rsidRDefault="00D76CDB" w:rsidP="00D76CDB">
      <w:r>
        <w:t>Location</w:t>
      </w:r>
      <w:r>
        <w:t xml:space="preserve">:  </w:t>
      </w:r>
      <w:r>
        <w:t>Sydney, New South Wales, Australia, preferred but open to other locations. Workplace flexibility is important to us, and we are open to discussion on what balance works for you.</w:t>
      </w:r>
    </w:p>
    <w:p w14:paraId="572C7AA0" w14:textId="0E723C97" w:rsidR="00081ED3" w:rsidRDefault="00D76CDB" w:rsidP="00D76CDB">
      <w:r>
        <w:t xml:space="preserve">Applications are reviewed as they are submitted so we would love to hear from you as soon as possible. If we find our perfect </w:t>
      </w:r>
      <w:proofErr w:type="gramStart"/>
      <w:r>
        <w:t>candidate</w:t>
      </w:r>
      <w:proofErr w:type="gramEnd"/>
      <w:r>
        <w:t xml:space="preserve"> the position may be filled before the advertisement is closed.</w:t>
      </w:r>
    </w:p>
    <w:sectPr w:rsidR="00081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7298"/>
    <w:multiLevelType w:val="hybridMultilevel"/>
    <w:tmpl w:val="01403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3E0A1B"/>
    <w:multiLevelType w:val="hybridMultilevel"/>
    <w:tmpl w:val="BB04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BE5852"/>
    <w:multiLevelType w:val="hybridMultilevel"/>
    <w:tmpl w:val="00C00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D75A89"/>
    <w:multiLevelType w:val="hybridMultilevel"/>
    <w:tmpl w:val="F5987D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3AA1192"/>
    <w:multiLevelType w:val="hybridMultilevel"/>
    <w:tmpl w:val="A6243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11935260">
    <w:abstractNumId w:val="2"/>
  </w:num>
  <w:num w:numId="2" w16cid:durableId="698777558">
    <w:abstractNumId w:val="0"/>
  </w:num>
  <w:num w:numId="3" w16cid:durableId="1150292990">
    <w:abstractNumId w:val="3"/>
  </w:num>
  <w:num w:numId="4" w16cid:durableId="1349210985">
    <w:abstractNumId w:val="1"/>
  </w:num>
  <w:num w:numId="5" w16cid:durableId="74671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DB"/>
    <w:rsid w:val="00081ED3"/>
    <w:rsid w:val="001A6036"/>
    <w:rsid w:val="00D046C4"/>
    <w:rsid w:val="00D76C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A20D"/>
  <w15:chartTrackingRefBased/>
  <w15:docId w15:val="{FD33398E-34BF-4776-A3E4-DC6BCE5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CDB"/>
    <w:rPr>
      <w:rFonts w:eastAsiaTheme="majorEastAsia" w:cstheme="majorBidi"/>
      <w:color w:val="272727" w:themeColor="text1" w:themeTint="D8"/>
    </w:rPr>
  </w:style>
  <w:style w:type="paragraph" w:styleId="Title">
    <w:name w:val="Title"/>
    <w:basedOn w:val="Normal"/>
    <w:next w:val="Normal"/>
    <w:link w:val="TitleChar"/>
    <w:uiPriority w:val="10"/>
    <w:qFormat/>
    <w:rsid w:val="00D76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CDB"/>
    <w:pPr>
      <w:spacing w:before="160"/>
      <w:jc w:val="center"/>
    </w:pPr>
    <w:rPr>
      <w:i/>
      <w:iCs/>
      <w:color w:val="404040" w:themeColor="text1" w:themeTint="BF"/>
    </w:rPr>
  </w:style>
  <w:style w:type="character" w:customStyle="1" w:styleId="QuoteChar">
    <w:name w:val="Quote Char"/>
    <w:basedOn w:val="DefaultParagraphFont"/>
    <w:link w:val="Quote"/>
    <w:uiPriority w:val="29"/>
    <w:rsid w:val="00D76CDB"/>
    <w:rPr>
      <w:i/>
      <w:iCs/>
      <w:color w:val="404040" w:themeColor="text1" w:themeTint="BF"/>
    </w:rPr>
  </w:style>
  <w:style w:type="paragraph" w:styleId="ListParagraph">
    <w:name w:val="List Paragraph"/>
    <w:basedOn w:val="Normal"/>
    <w:uiPriority w:val="34"/>
    <w:qFormat/>
    <w:rsid w:val="00D76CDB"/>
    <w:pPr>
      <w:ind w:left="720"/>
      <w:contextualSpacing/>
    </w:pPr>
  </w:style>
  <w:style w:type="character" w:styleId="IntenseEmphasis">
    <w:name w:val="Intense Emphasis"/>
    <w:basedOn w:val="DefaultParagraphFont"/>
    <w:uiPriority w:val="21"/>
    <w:qFormat/>
    <w:rsid w:val="00D76CDB"/>
    <w:rPr>
      <w:i/>
      <w:iCs/>
      <w:color w:val="0F4761" w:themeColor="accent1" w:themeShade="BF"/>
    </w:rPr>
  </w:style>
  <w:style w:type="paragraph" w:styleId="IntenseQuote">
    <w:name w:val="Intense Quote"/>
    <w:basedOn w:val="Normal"/>
    <w:next w:val="Normal"/>
    <w:link w:val="IntenseQuoteChar"/>
    <w:uiPriority w:val="30"/>
    <w:qFormat/>
    <w:rsid w:val="00D76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CDB"/>
    <w:rPr>
      <w:i/>
      <w:iCs/>
      <w:color w:val="0F4761" w:themeColor="accent1" w:themeShade="BF"/>
    </w:rPr>
  </w:style>
  <w:style w:type="character" w:styleId="IntenseReference">
    <w:name w:val="Intense Reference"/>
    <w:basedOn w:val="DefaultParagraphFont"/>
    <w:uiPriority w:val="32"/>
    <w:qFormat/>
    <w:rsid w:val="00D76C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Atakohu Middleton</dc:creator>
  <cp:keywords/>
  <dc:description/>
  <cp:lastModifiedBy>Atakohu Middleton</cp:lastModifiedBy>
  <cp:revision>1</cp:revision>
  <dcterms:created xsi:type="dcterms:W3CDTF">2025-05-24T04:43:00Z</dcterms:created>
  <dcterms:modified xsi:type="dcterms:W3CDTF">2025-05-24T04:46:00Z</dcterms:modified>
</cp:coreProperties>
</file>